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27" w:rsidRDefault="00BC2627" w:rsidP="00BC2627">
      <w:p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AXE: FICCIONES Y REALIDADES</w:t>
      </w:r>
    </w:p>
    <w:p w:rsidR="00327115" w:rsidRDefault="00327115" w:rsidP="00327115">
      <w:pPr>
        <w:ind w:left="3540"/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ESPAÑOL 1e</w:t>
      </w:r>
    </w:p>
    <w:p w:rsidR="00B42E94" w:rsidRPr="00634C94" w:rsidRDefault="00B42E94" w:rsidP="00327115">
      <w:pPr>
        <w:rPr>
          <w:rFonts w:ascii="Comic Sans MS" w:hAnsi="Comic Sans MS"/>
          <w:sz w:val="20"/>
          <w:szCs w:val="20"/>
        </w:rPr>
      </w:pPr>
      <w:r w:rsidRPr="00634C94">
        <w:rPr>
          <w:rFonts w:ascii="Comic Sans MS" w:hAnsi="Comic Sans MS"/>
          <w:sz w:val="20"/>
          <w:szCs w:val="20"/>
        </w:rPr>
        <w:t>COMPREHENSION DE L’ECRIT- EXPRESSION ECRITE</w:t>
      </w:r>
    </w:p>
    <w:p w:rsidR="00DF667F" w:rsidRPr="001915CD" w:rsidRDefault="00634C94" w:rsidP="00634C94">
      <w:pPr>
        <w:rPr>
          <w:rFonts w:ascii="Comic Sans MS" w:hAnsi="Comic Sans MS"/>
          <w:sz w:val="20"/>
          <w:szCs w:val="20"/>
          <w:lang w:val="es-ES"/>
        </w:rPr>
      </w:pPr>
      <w:r w:rsidRPr="00634C94">
        <w:rPr>
          <w:rFonts w:ascii="Comic Sans MS" w:hAnsi="Comic Sans MS"/>
          <w:sz w:val="20"/>
          <w:szCs w:val="20"/>
          <w:lang w:val="es-ES"/>
        </w:rPr>
        <w:t xml:space="preserve">                     </w:t>
      </w:r>
      <w:r>
        <w:rPr>
          <w:rFonts w:ascii="Comic Sans MS" w:hAnsi="Comic Sans MS"/>
          <w:sz w:val="20"/>
          <w:szCs w:val="20"/>
          <w:lang w:val="es-ES"/>
        </w:rPr>
        <w:t xml:space="preserve">          </w:t>
      </w:r>
      <w:r w:rsidR="00B42E94" w:rsidRPr="00634C94">
        <w:rPr>
          <w:rFonts w:ascii="Comic Sans MS" w:hAnsi="Comic Sans MS"/>
          <w:sz w:val="20"/>
          <w:szCs w:val="20"/>
          <w:lang w:val="es-ES"/>
        </w:rPr>
        <w:t xml:space="preserve"> </w:t>
      </w:r>
      <w:bookmarkStart w:id="0" w:name="_GoBack"/>
      <w:r w:rsidR="00911780" w:rsidRPr="001915CD">
        <w:rPr>
          <w:rFonts w:ascii="Comic Sans MS" w:hAnsi="Comic Sans MS"/>
          <w:sz w:val="20"/>
          <w:szCs w:val="20"/>
          <w:lang w:val="es-ES"/>
        </w:rPr>
        <w:t>COLOMBIA</w:t>
      </w:r>
      <w:r w:rsidR="001915CD" w:rsidRPr="001915CD">
        <w:rPr>
          <w:rFonts w:ascii="Comic Sans MS" w:hAnsi="Comic Sans MS"/>
          <w:sz w:val="20"/>
          <w:szCs w:val="20"/>
          <w:lang w:val="es-ES"/>
        </w:rPr>
        <w:t>: LA</w:t>
      </w:r>
      <w:r w:rsidR="00911780" w:rsidRPr="001915CD">
        <w:rPr>
          <w:rFonts w:ascii="Comic Sans MS" w:hAnsi="Comic Sans MS"/>
          <w:sz w:val="20"/>
          <w:szCs w:val="20"/>
          <w:lang w:val="es-ES"/>
        </w:rPr>
        <w:t xml:space="preserve"> GUERRA DA PASO A LA IMAGINACION</w:t>
      </w:r>
    </w:p>
    <w:bookmarkEnd w:id="0"/>
    <w:p w:rsidR="00911780" w:rsidRPr="001915CD" w:rsidRDefault="00911780" w:rsidP="001915CD">
      <w:pPr>
        <w:ind w:firstLine="708"/>
        <w:jc w:val="both"/>
        <w:rPr>
          <w:rFonts w:ascii="Comic Sans MS" w:hAnsi="Comic Sans MS"/>
          <w:sz w:val="18"/>
          <w:szCs w:val="18"/>
          <w:lang w:val="es-ES"/>
        </w:rPr>
      </w:pPr>
      <w:r w:rsidRPr="001915CD">
        <w:rPr>
          <w:rFonts w:ascii="Comic Sans MS" w:hAnsi="Comic Sans MS"/>
          <w:sz w:val="18"/>
          <w:szCs w:val="18"/>
          <w:lang w:val="es-ES"/>
        </w:rPr>
        <w:t>Una de las desgracias</w:t>
      </w:r>
      <w:r w:rsidR="00083B4D">
        <w:rPr>
          <w:rFonts w:ascii="Comic Sans MS" w:hAnsi="Comic Sans MS"/>
          <w:sz w:val="18"/>
          <w:szCs w:val="18"/>
          <w:lang w:val="es-ES"/>
        </w:rPr>
        <w:t xml:space="preserve"> </w:t>
      </w:r>
      <w:r w:rsidR="001915CD">
        <w:rPr>
          <w:rFonts w:ascii="Comic Sans MS" w:hAnsi="Comic Sans MS"/>
          <w:sz w:val="18"/>
          <w:szCs w:val="18"/>
          <w:lang w:val="es-ES"/>
        </w:rPr>
        <w:t>(1)</w:t>
      </w:r>
      <w:r w:rsidRPr="001915CD">
        <w:rPr>
          <w:rFonts w:ascii="Comic Sans MS" w:hAnsi="Comic Sans MS"/>
          <w:sz w:val="18"/>
          <w:szCs w:val="18"/>
          <w:lang w:val="es-ES"/>
        </w:rPr>
        <w:t xml:space="preserve"> de Colombia- una de muchas-es que durante décadas el nombre del país ha sido asociado a males como el narcotráfico y la lucha guerrillera, lo cual es (…) simplista, porque el país es mucho más que eso. ( …)</w:t>
      </w:r>
      <w:r w:rsidR="00F0776E">
        <w:rPr>
          <w:rFonts w:ascii="Comic Sans MS" w:hAnsi="Comic Sans MS"/>
          <w:sz w:val="18"/>
          <w:szCs w:val="18"/>
          <w:lang w:val="es-ES"/>
        </w:rPr>
        <w:t xml:space="preserve"> </w:t>
      </w:r>
      <w:r w:rsidRPr="001915CD">
        <w:rPr>
          <w:rFonts w:ascii="Comic Sans MS" w:hAnsi="Comic Sans MS"/>
          <w:sz w:val="18"/>
          <w:szCs w:val="18"/>
          <w:lang w:val="es-ES"/>
        </w:rPr>
        <w:t>La firma del acuerdo de paz con las FARC ha abierto una nueva etapa que invita a poner el foco en lo positivo. ¿Cómo se mide</w:t>
      </w:r>
      <w:r w:rsidR="001915CD">
        <w:rPr>
          <w:rFonts w:ascii="Comic Sans MS" w:hAnsi="Comic Sans MS"/>
          <w:sz w:val="18"/>
          <w:szCs w:val="18"/>
          <w:lang w:val="es-ES"/>
        </w:rPr>
        <w:t xml:space="preserve"> (2) la pujanza (3)</w:t>
      </w:r>
      <w:r w:rsidR="00083B4D">
        <w:rPr>
          <w:rFonts w:ascii="Comic Sans MS" w:hAnsi="Comic Sans MS"/>
          <w:sz w:val="18"/>
          <w:szCs w:val="18"/>
          <w:lang w:val="es-ES"/>
        </w:rPr>
        <w:t xml:space="preserve"> </w:t>
      </w:r>
      <w:r w:rsidRPr="001915CD">
        <w:rPr>
          <w:rFonts w:ascii="Comic Sans MS" w:hAnsi="Comic Sans MS"/>
          <w:sz w:val="18"/>
          <w:szCs w:val="18"/>
          <w:lang w:val="es-ES"/>
        </w:rPr>
        <w:t>de un país? De muchas maneras, pero tal vez no hay una más expresiva que el termómetro de la imaginación. La creatividad. (…</w:t>
      </w:r>
      <w:r w:rsidR="001915CD" w:rsidRPr="001915CD">
        <w:rPr>
          <w:rFonts w:ascii="Comic Sans MS" w:hAnsi="Comic Sans MS"/>
          <w:sz w:val="18"/>
          <w:szCs w:val="18"/>
          <w:lang w:val="es-ES"/>
        </w:rPr>
        <w:t>)</w:t>
      </w:r>
    </w:p>
    <w:p w:rsidR="00911780" w:rsidRPr="001915CD" w:rsidRDefault="00911780" w:rsidP="001915CD">
      <w:pPr>
        <w:ind w:firstLine="708"/>
        <w:jc w:val="both"/>
        <w:rPr>
          <w:rFonts w:ascii="Comic Sans MS" w:hAnsi="Comic Sans MS"/>
          <w:sz w:val="18"/>
          <w:szCs w:val="18"/>
          <w:lang w:val="es-ES"/>
        </w:rPr>
      </w:pPr>
      <w:r w:rsidRPr="001915CD">
        <w:rPr>
          <w:rFonts w:ascii="Comic Sans MS" w:hAnsi="Comic Sans MS"/>
          <w:sz w:val="18"/>
          <w:szCs w:val="18"/>
          <w:lang w:val="es-ES"/>
        </w:rPr>
        <w:t>Quien haya caminado por las calles de cualquier pueblo colombiano sabe que este es un país musical; que siempre hay en algún lugar una radio encendida, y muchas veces más de una, y que se superponen ritmos y letras en cacofónico desorden tropical.(…)”Colombia y Perú son musicalmente hablando las dos potencias musicales latinoamericanas del momento- explica Jaime Andrés Monsalve, jefe de Programación Musical y Cultural de Radio Nacional de Colombia-.(…) Actualmente hay un respaldo</w:t>
      </w:r>
      <w:r w:rsidR="001915CD">
        <w:rPr>
          <w:rFonts w:ascii="Comic Sans MS" w:hAnsi="Comic Sans MS"/>
          <w:sz w:val="18"/>
          <w:szCs w:val="18"/>
          <w:lang w:val="es-ES"/>
        </w:rPr>
        <w:t xml:space="preserve">(4) </w:t>
      </w:r>
      <w:r w:rsidRPr="001915CD">
        <w:rPr>
          <w:rFonts w:ascii="Comic Sans MS" w:hAnsi="Comic Sans MS"/>
          <w:sz w:val="18"/>
          <w:szCs w:val="18"/>
          <w:lang w:val="es-ES"/>
        </w:rPr>
        <w:t>decidido a la música independiente. No solo eso, sino que además se quiere visibilizar al país a través de ella</w:t>
      </w:r>
      <w:r w:rsidR="00E06C27" w:rsidRPr="001915CD">
        <w:rPr>
          <w:rFonts w:ascii="Comic Sans MS" w:hAnsi="Comic Sans MS"/>
          <w:sz w:val="18"/>
          <w:szCs w:val="18"/>
          <w:lang w:val="es-ES"/>
        </w:rPr>
        <w:t>, porque se ha entendido que es una fortaleza</w:t>
      </w:r>
      <w:r w:rsidR="001915CD">
        <w:rPr>
          <w:rFonts w:ascii="Comic Sans MS" w:hAnsi="Comic Sans MS"/>
          <w:sz w:val="18"/>
          <w:szCs w:val="18"/>
          <w:lang w:val="es-ES"/>
        </w:rPr>
        <w:t xml:space="preserve"> (5)</w:t>
      </w:r>
      <w:r w:rsidR="00E06C27" w:rsidRPr="001915CD">
        <w:rPr>
          <w:rFonts w:ascii="Comic Sans MS" w:hAnsi="Comic Sans MS"/>
          <w:sz w:val="18"/>
          <w:szCs w:val="18"/>
          <w:lang w:val="es-ES"/>
        </w:rPr>
        <w:t xml:space="preserve"> cultural que debe ser mostrada en el extranjero”. (…)</w:t>
      </w:r>
    </w:p>
    <w:p w:rsidR="00E06C27" w:rsidRPr="001915CD" w:rsidRDefault="00E06C27" w:rsidP="001915CD">
      <w:pPr>
        <w:ind w:firstLine="708"/>
        <w:jc w:val="both"/>
        <w:rPr>
          <w:rFonts w:ascii="Comic Sans MS" w:hAnsi="Comic Sans MS"/>
          <w:sz w:val="18"/>
          <w:szCs w:val="18"/>
          <w:lang w:val="es-ES"/>
        </w:rPr>
      </w:pPr>
      <w:r w:rsidRPr="001915CD">
        <w:rPr>
          <w:rFonts w:ascii="Comic Sans MS" w:hAnsi="Comic Sans MS"/>
          <w:sz w:val="18"/>
          <w:szCs w:val="18"/>
          <w:lang w:val="es-ES"/>
        </w:rPr>
        <w:t>No es menos interesante el momento en que viven la literatura y el sector editorial. Entre el 17 de abril y el 2 de mayo pasados tuvo lugar la 31ª edición de la Feria del Libro de Bogotá, La “</w:t>
      </w:r>
      <w:proofErr w:type="spellStart"/>
      <w:r w:rsidRPr="001915CD">
        <w:rPr>
          <w:rFonts w:ascii="Comic Sans MS" w:hAnsi="Comic Sans MS"/>
          <w:sz w:val="18"/>
          <w:szCs w:val="18"/>
          <w:lang w:val="es-ES"/>
        </w:rPr>
        <w:t>Filbo</w:t>
      </w:r>
      <w:proofErr w:type="spellEnd"/>
      <w:r w:rsidRPr="001915CD">
        <w:rPr>
          <w:rFonts w:ascii="Comic Sans MS" w:hAnsi="Comic Sans MS"/>
          <w:sz w:val="18"/>
          <w:szCs w:val="18"/>
          <w:lang w:val="es-ES"/>
        </w:rPr>
        <w:t xml:space="preserve">”, que visitaron más de  585.000 personas, 25. 000 más que el año anterior. (…) La visión que tiene una autora consolidada como Piedad </w:t>
      </w:r>
      <w:proofErr w:type="spellStart"/>
      <w:r w:rsidRPr="001915CD">
        <w:rPr>
          <w:rFonts w:ascii="Comic Sans MS" w:hAnsi="Comic Sans MS"/>
          <w:sz w:val="18"/>
          <w:szCs w:val="18"/>
          <w:lang w:val="es-ES"/>
        </w:rPr>
        <w:t>Bonett</w:t>
      </w:r>
      <w:proofErr w:type="spellEnd"/>
      <w:r w:rsidRPr="001915CD">
        <w:rPr>
          <w:rFonts w:ascii="Comic Sans MS" w:hAnsi="Comic Sans MS"/>
          <w:sz w:val="18"/>
          <w:szCs w:val="18"/>
          <w:lang w:val="es-ES"/>
        </w:rPr>
        <w:t>, (…) es que hay una generación de escritores colombianos que hoy tienen entre 30 y 40 años de la que se pueden esperar grandes cosas. (…)</w:t>
      </w:r>
    </w:p>
    <w:p w:rsidR="00E06C27" w:rsidRPr="001915CD" w:rsidRDefault="00E06C27" w:rsidP="001915CD">
      <w:pPr>
        <w:ind w:firstLine="708"/>
        <w:jc w:val="both"/>
        <w:rPr>
          <w:rFonts w:ascii="Comic Sans MS" w:hAnsi="Comic Sans MS"/>
          <w:sz w:val="18"/>
          <w:szCs w:val="18"/>
          <w:lang w:val="es-ES"/>
        </w:rPr>
      </w:pPr>
      <w:r w:rsidRPr="001915CD">
        <w:rPr>
          <w:rFonts w:ascii="Comic Sans MS" w:hAnsi="Comic Sans MS"/>
          <w:sz w:val="18"/>
          <w:szCs w:val="18"/>
          <w:lang w:val="es-ES"/>
        </w:rPr>
        <w:t>Se suele citar la Ley del Cine promulgada en el 2003 como el mecanismo que ha permitido dar sostenibilidad</w:t>
      </w:r>
      <w:r w:rsidR="001915CD">
        <w:rPr>
          <w:rFonts w:ascii="Comic Sans MS" w:hAnsi="Comic Sans MS"/>
          <w:sz w:val="18"/>
          <w:szCs w:val="18"/>
          <w:lang w:val="es-ES"/>
        </w:rPr>
        <w:t xml:space="preserve"> (6)</w:t>
      </w:r>
      <w:r w:rsidRPr="001915CD">
        <w:rPr>
          <w:rFonts w:ascii="Comic Sans MS" w:hAnsi="Comic Sans MS"/>
          <w:sz w:val="18"/>
          <w:szCs w:val="18"/>
          <w:lang w:val="es-ES"/>
        </w:rPr>
        <w:t xml:space="preserve"> a la producción cinematográfica,  y llevado a las producciones nacionales a estar presentes en los grandes carteles de los festivales internacionales. Como </w:t>
      </w:r>
      <w:r w:rsidRPr="001915CD">
        <w:rPr>
          <w:rFonts w:ascii="Comic Sans MS" w:hAnsi="Comic Sans MS"/>
          <w:i/>
          <w:sz w:val="18"/>
          <w:szCs w:val="18"/>
          <w:lang w:val="es-ES"/>
        </w:rPr>
        <w:t>Pájaros de verano</w:t>
      </w:r>
      <w:r w:rsidRPr="001915CD">
        <w:rPr>
          <w:rFonts w:ascii="Comic Sans MS" w:hAnsi="Comic Sans MS"/>
          <w:sz w:val="18"/>
          <w:szCs w:val="18"/>
          <w:lang w:val="es-ES"/>
        </w:rPr>
        <w:t>, de Ciro Guerra, que inauguró este a</w:t>
      </w:r>
      <w:r w:rsidR="00F95B3D">
        <w:rPr>
          <w:rFonts w:ascii="Comic Sans MS" w:hAnsi="Comic Sans MS"/>
          <w:sz w:val="18"/>
          <w:szCs w:val="18"/>
          <w:lang w:val="es-ES"/>
        </w:rPr>
        <w:t>ñ</w:t>
      </w:r>
      <w:r w:rsidRPr="001915CD">
        <w:rPr>
          <w:rFonts w:ascii="Comic Sans MS" w:hAnsi="Comic Sans MS"/>
          <w:sz w:val="18"/>
          <w:szCs w:val="18"/>
          <w:lang w:val="es-ES"/>
        </w:rPr>
        <w:t xml:space="preserve">o la Quincena  de Realizadores del festival de Cannes. Tanto esa ley como la reducción de la violencia han convertido al país en plató </w:t>
      </w:r>
      <w:r w:rsidR="001915CD">
        <w:rPr>
          <w:rFonts w:ascii="Comic Sans MS" w:hAnsi="Comic Sans MS"/>
          <w:sz w:val="18"/>
          <w:szCs w:val="18"/>
          <w:lang w:val="es-ES"/>
        </w:rPr>
        <w:t xml:space="preserve">(7) </w:t>
      </w:r>
      <w:r w:rsidRPr="001915CD">
        <w:rPr>
          <w:rFonts w:ascii="Comic Sans MS" w:hAnsi="Comic Sans MS"/>
          <w:sz w:val="18"/>
          <w:szCs w:val="18"/>
          <w:lang w:val="es-ES"/>
        </w:rPr>
        <w:t xml:space="preserve">de grandes producciones </w:t>
      </w:r>
      <w:r w:rsidR="001915CD" w:rsidRPr="001915CD">
        <w:rPr>
          <w:rFonts w:ascii="Comic Sans MS" w:hAnsi="Comic Sans MS"/>
          <w:sz w:val="18"/>
          <w:szCs w:val="18"/>
          <w:lang w:val="es-ES"/>
        </w:rPr>
        <w:t>extranjeras</w:t>
      </w:r>
      <w:r w:rsidRPr="001915CD">
        <w:rPr>
          <w:rFonts w:ascii="Comic Sans MS" w:hAnsi="Comic Sans MS"/>
          <w:sz w:val="18"/>
          <w:szCs w:val="18"/>
          <w:lang w:val="es-ES"/>
        </w:rPr>
        <w:t>: antes películas sobre Colombia no s</w:t>
      </w:r>
      <w:r w:rsidR="001915CD" w:rsidRPr="001915CD">
        <w:rPr>
          <w:rFonts w:ascii="Comic Sans MS" w:hAnsi="Comic Sans MS"/>
          <w:sz w:val="18"/>
          <w:szCs w:val="18"/>
          <w:lang w:val="es-ES"/>
        </w:rPr>
        <w:t>e</w:t>
      </w:r>
      <w:r w:rsidRPr="001915CD">
        <w:rPr>
          <w:rFonts w:ascii="Comic Sans MS" w:hAnsi="Comic Sans MS"/>
          <w:sz w:val="18"/>
          <w:szCs w:val="18"/>
          <w:lang w:val="es-ES"/>
        </w:rPr>
        <w:t xml:space="preserve"> </w:t>
      </w:r>
      <w:r w:rsidR="001915CD" w:rsidRPr="001915CD">
        <w:rPr>
          <w:rFonts w:ascii="Comic Sans MS" w:hAnsi="Comic Sans MS"/>
          <w:sz w:val="18"/>
          <w:szCs w:val="18"/>
          <w:lang w:val="es-ES"/>
        </w:rPr>
        <w:t>grababan</w:t>
      </w:r>
      <w:r w:rsidRPr="001915CD">
        <w:rPr>
          <w:rFonts w:ascii="Comic Sans MS" w:hAnsi="Comic Sans MS"/>
          <w:sz w:val="18"/>
          <w:szCs w:val="18"/>
          <w:lang w:val="es-ES"/>
        </w:rPr>
        <w:t xml:space="preserve"> en Colombia por miedo; hoy </w:t>
      </w:r>
      <w:proofErr w:type="spellStart"/>
      <w:r w:rsidRPr="001915CD">
        <w:rPr>
          <w:rFonts w:ascii="Comic Sans MS" w:hAnsi="Comic Sans MS"/>
          <w:sz w:val="18"/>
          <w:szCs w:val="18"/>
          <w:lang w:val="es-ES"/>
        </w:rPr>
        <w:t>Netflix</w:t>
      </w:r>
      <w:proofErr w:type="spellEnd"/>
      <w:r w:rsidRPr="001915CD">
        <w:rPr>
          <w:rFonts w:ascii="Comic Sans MS" w:hAnsi="Comic Sans MS"/>
          <w:sz w:val="18"/>
          <w:szCs w:val="18"/>
          <w:lang w:val="es-ES"/>
        </w:rPr>
        <w:t xml:space="preserve"> puede rodar </w:t>
      </w:r>
      <w:r w:rsidRPr="00F95B3D">
        <w:rPr>
          <w:rFonts w:ascii="Comic Sans MS" w:hAnsi="Comic Sans MS"/>
          <w:i/>
          <w:sz w:val="18"/>
          <w:szCs w:val="18"/>
          <w:lang w:val="es-ES"/>
        </w:rPr>
        <w:t>Narcos</w:t>
      </w:r>
      <w:r w:rsidRPr="001915CD">
        <w:rPr>
          <w:rFonts w:ascii="Comic Sans MS" w:hAnsi="Comic Sans MS"/>
          <w:sz w:val="18"/>
          <w:szCs w:val="18"/>
          <w:lang w:val="es-ES"/>
        </w:rPr>
        <w:t xml:space="preserve"> en territorio </w:t>
      </w:r>
      <w:r w:rsidR="001915CD" w:rsidRPr="001915CD">
        <w:rPr>
          <w:rFonts w:ascii="Comic Sans MS" w:hAnsi="Comic Sans MS"/>
          <w:sz w:val="18"/>
          <w:szCs w:val="18"/>
          <w:lang w:val="es-ES"/>
        </w:rPr>
        <w:t>colombiano (</w:t>
      </w:r>
      <w:r w:rsidRPr="001915CD">
        <w:rPr>
          <w:rFonts w:ascii="Comic Sans MS" w:hAnsi="Comic Sans MS"/>
          <w:sz w:val="18"/>
          <w:szCs w:val="18"/>
          <w:lang w:val="es-ES"/>
        </w:rPr>
        <w:t xml:space="preserve">…). La gente confía en el país- dice Juan Carlos Piedrahita-, y eso ha permitido  que se establezcan  interesantes alianzas entre productoras locales y </w:t>
      </w:r>
      <w:r w:rsidR="001915CD" w:rsidRPr="001915CD">
        <w:rPr>
          <w:rFonts w:ascii="Comic Sans MS" w:hAnsi="Comic Sans MS"/>
          <w:sz w:val="18"/>
          <w:szCs w:val="18"/>
          <w:lang w:val="es-ES"/>
        </w:rPr>
        <w:t>extranjeras</w:t>
      </w:r>
      <w:r w:rsidRPr="001915CD">
        <w:rPr>
          <w:rFonts w:ascii="Comic Sans MS" w:hAnsi="Comic Sans MS"/>
          <w:sz w:val="18"/>
          <w:szCs w:val="18"/>
          <w:lang w:val="es-ES"/>
        </w:rPr>
        <w:t xml:space="preserve"> que están dando frutos”. (…)</w:t>
      </w:r>
    </w:p>
    <w:p w:rsidR="00E06C27" w:rsidRPr="001915CD" w:rsidRDefault="00E06C27" w:rsidP="001915CD">
      <w:pPr>
        <w:ind w:firstLine="708"/>
        <w:jc w:val="both"/>
        <w:rPr>
          <w:rFonts w:ascii="Comic Sans MS" w:hAnsi="Comic Sans MS"/>
          <w:sz w:val="18"/>
          <w:szCs w:val="18"/>
          <w:lang w:val="es-ES"/>
        </w:rPr>
      </w:pPr>
      <w:r w:rsidRPr="001915CD">
        <w:rPr>
          <w:rFonts w:ascii="Comic Sans MS" w:hAnsi="Comic Sans MS"/>
          <w:sz w:val="18"/>
          <w:szCs w:val="18"/>
          <w:lang w:val="es-ES"/>
        </w:rPr>
        <w:t>De modo que sí, el país adolece</w:t>
      </w:r>
      <w:r w:rsidR="001915CD">
        <w:rPr>
          <w:rFonts w:ascii="Comic Sans MS" w:hAnsi="Comic Sans MS"/>
          <w:sz w:val="18"/>
          <w:szCs w:val="18"/>
          <w:lang w:val="es-ES"/>
        </w:rPr>
        <w:t xml:space="preserve"> (8)</w:t>
      </w:r>
      <w:r w:rsidRPr="001915CD">
        <w:rPr>
          <w:rFonts w:ascii="Comic Sans MS" w:hAnsi="Comic Sans MS"/>
          <w:sz w:val="18"/>
          <w:szCs w:val="18"/>
          <w:lang w:val="es-ES"/>
        </w:rPr>
        <w:t xml:space="preserve"> de muchas cosas. Sí, </w:t>
      </w:r>
      <w:r w:rsidR="001915CD" w:rsidRPr="001915CD">
        <w:rPr>
          <w:rFonts w:ascii="Comic Sans MS" w:hAnsi="Comic Sans MS"/>
          <w:sz w:val="18"/>
          <w:szCs w:val="18"/>
          <w:lang w:val="es-ES"/>
        </w:rPr>
        <w:t>Bogotá</w:t>
      </w:r>
      <w:r w:rsidRPr="001915CD">
        <w:rPr>
          <w:rFonts w:ascii="Comic Sans MS" w:hAnsi="Comic Sans MS"/>
          <w:sz w:val="18"/>
          <w:szCs w:val="18"/>
          <w:lang w:val="es-ES"/>
        </w:rPr>
        <w:t xml:space="preserve"> es una ciudad </w:t>
      </w:r>
      <w:r w:rsidR="001915CD" w:rsidRPr="001915CD">
        <w:rPr>
          <w:rFonts w:ascii="Comic Sans MS" w:hAnsi="Comic Sans MS"/>
          <w:sz w:val="18"/>
          <w:szCs w:val="18"/>
          <w:lang w:val="es-ES"/>
        </w:rPr>
        <w:t>caótica</w:t>
      </w:r>
      <w:r w:rsidRPr="001915CD">
        <w:rPr>
          <w:rFonts w:ascii="Comic Sans MS" w:hAnsi="Comic Sans MS"/>
          <w:sz w:val="18"/>
          <w:szCs w:val="18"/>
          <w:lang w:val="es-ES"/>
        </w:rPr>
        <w:t xml:space="preserve"> y contaminada y la paz colombiana, no es una paz consolidada</w:t>
      </w:r>
      <w:r w:rsidR="001915CD" w:rsidRPr="001915CD">
        <w:rPr>
          <w:rFonts w:ascii="Comic Sans MS" w:hAnsi="Comic Sans MS"/>
          <w:sz w:val="18"/>
          <w:szCs w:val="18"/>
          <w:lang w:val="es-ES"/>
        </w:rPr>
        <w:t xml:space="preserve">, pero hay en medio de todo esto un ambiente propicio para emprender, para imaginar proyectos, para crear. La guerra nunca mató la imaginación, y ahora sin guerra la imaginación desborda. </w:t>
      </w:r>
    </w:p>
    <w:p w:rsidR="001915CD" w:rsidRPr="001915CD" w:rsidRDefault="001915CD" w:rsidP="001915CD">
      <w:pPr>
        <w:ind w:left="2832" w:firstLine="708"/>
        <w:jc w:val="both"/>
        <w:rPr>
          <w:rFonts w:ascii="Comic Sans MS" w:hAnsi="Comic Sans MS"/>
          <w:sz w:val="18"/>
          <w:szCs w:val="18"/>
          <w:lang w:val="es-ES"/>
        </w:rPr>
      </w:pPr>
      <w:r w:rsidRPr="001915CD">
        <w:rPr>
          <w:rFonts w:ascii="Comic Sans MS" w:hAnsi="Comic Sans MS"/>
          <w:sz w:val="18"/>
          <w:szCs w:val="18"/>
          <w:lang w:val="es-ES"/>
        </w:rPr>
        <w:t>MAURICIO BERNAL, elperiodico.com, Bogotá, 26/05/2018</w:t>
      </w:r>
    </w:p>
    <w:p w:rsidR="00911780" w:rsidRPr="00FB0003" w:rsidRDefault="001915CD" w:rsidP="001915CD">
      <w:pPr>
        <w:spacing w:after="0"/>
        <w:rPr>
          <w:rFonts w:ascii="Comic Sans MS" w:hAnsi="Comic Sans MS"/>
          <w:sz w:val="16"/>
          <w:szCs w:val="16"/>
        </w:rPr>
      </w:pPr>
      <w:proofErr w:type="gramStart"/>
      <w:r w:rsidRPr="00FB0003">
        <w:rPr>
          <w:rFonts w:ascii="Comic Sans MS" w:hAnsi="Comic Sans MS"/>
          <w:sz w:val="16"/>
          <w:szCs w:val="16"/>
        </w:rPr>
        <w:t>1.</w:t>
      </w:r>
      <w:r w:rsidRPr="00FB0003">
        <w:rPr>
          <w:rFonts w:ascii="Comic Sans MS" w:hAnsi="Comic Sans MS"/>
          <w:i/>
          <w:sz w:val="16"/>
          <w:szCs w:val="16"/>
        </w:rPr>
        <w:t>malheurs</w:t>
      </w:r>
      <w:proofErr w:type="gramEnd"/>
    </w:p>
    <w:p w:rsidR="001915CD" w:rsidRPr="00FB0003" w:rsidRDefault="001915CD" w:rsidP="001915CD">
      <w:pPr>
        <w:spacing w:after="0"/>
        <w:rPr>
          <w:rFonts w:ascii="Comic Sans MS" w:hAnsi="Comic Sans MS"/>
          <w:sz w:val="16"/>
          <w:szCs w:val="16"/>
        </w:rPr>
      </w:pPr>
      <w:proofErr w:type="gramStart"/>
      <w:r w:rsidRPr="00FB0003">
        <w:rPr>
          <w:rFonts w:ascii="Comic Sans MS" w:hAnsi="Comic Sans MS"/>
          <w:sz w:val="16"/>
          <w:szCs w:val="16"/>
        </w:rPr>
        <w:t>2.</w:t>
      </w:r>
      <w:r w:rsidRPr="00FB0003">
        <w:rPr>
          <w:rFonts w:ascii="Comic Sans MS" w:hAnsi="Comic Sans MS"/>
          <w:i/>
          <w:sz w:val="16"/>
          <w:szCs w:val="16"/>
        </w:rPr>
        <w:t>on</w:t>
      </w:r>
      <w:proofErr w:type="gramEnd"/>
      <w:r w:rsidRPr="00FB0003">
        <w:rPr>
          <w:rFonts w:ascii="Comic Sans MS" w:hAnsi="Comic Sans MS"/>
          <w:i/>
          <w:sz w:val="16"/>
          <w:szCs w:val="16"/>
        </w:rPr>
        <w:t xml:space="preserve"> mesure</w:t>
      </w:r>
    </w:p>
    <w:p w:rsidR="001915CD" w:rsidRPr="00FB0003" w:rsidRDefault="001915CD" w:rsidP="001915CD">
      <w:pPr>
        <w:spacing w:after="0"/>
        <w:rPr>
          <w:rFonts w:ascii="Comic Sans MS" w:hAnsi="Comic Sans MS"/>
          <w:sz w:val="16"/>
          <w:szCs w:val="16"/>
        </w:rPr>
      </w:pPr>
      <w:proofErr w:type="gramStart"/>
      <w:r w:rsidRPr="00FB0003">
        <w:rPr>
          <w:rFonts w:ascii="Comic Sans MS" w:hAnsi="Comic Sans MS"/>
          <w:sz w:val="16"/>
          <w:szCs w:val="16"/>
        </w:rPr>
        <w:t>3.</w:t>
      </w:r>
      <w:r w:rsidRPr="00FB0003">
        <w:rPr>
          <w:rFonts w:ascii="Comic Sans MS" w:hAnsi="Comic Sans MS"/>
          <w:i/>
          <w:sz w:val="16"/>
          <w:szCs w:val="16"/>
        </w:rPr>
        <w:t>la</w:t>
      </w:r>
      <w:proofErr w:type="gramEnd"/>
      <w:r w:rsidRPr="00FB0003">
        <w:rPr>
          <w:rFonts w:ascii="Comic Sans MS" w:hAnsi="Comic Sans MS"/>
          <w:i/>
          <w:sz w:val="16"/>
          <w:szCs w:val="16"/>
        </w:rPr>
        <w:t xml:space="preserve"> forcé, la vigueur</w:t>
      </w:r>
    </w:p>
    <w:p w:rsidR="001915CD" w:rsidRPr="00FB0003" w:rsidRDefault="001915CD" w:rsidP="001915CD">
      <w:pPr>
        <w:spacing w:after="0"/>
        <w:rPr>
          <w:rFonts w:ascii="Comic Sans MS" w:hAnsi="Comic Sans MS"/>
          <w:sz w:val="16"/>
          <w:szCs w:val="16"/>
        </w:rPr>
      </w:pPr>
      <w:proofErr w:type="gramStart"/>
      <w:r w:rsidRPr="00FB0003">
        <w:rPr>
          <w:rFonts w:ascii="Comic Sans MS" w:hAnsi="Comic Sans MS"/>
          <w:sz w:val="16"/>
          <w:szCs w:val="16"/>
        </w:rPr>
        <w:t>4.</w:t>
      </w:r>
      <w:r w:rsidRPr="00FB0003">
        <w:rPr>
          <w:rFonts w:ascii="Comic Sans MS" w:hAnsi="Comic Sans MS"/>
          <w:i/>
          <w:sz w:val="16"/>
          <w:szCs w:val="16"/>
        </w:rPr>
        <w:t>un</w:t>
      </w:r>
      <w:proofErr w:type="gramEnd"/>
      <w:r w:rsidRPr="00FB0003">
        <w:rPr>
          <w:rFonts w:ascii="Comic Sans MS" w:hAnsi="Comic Sans MS"/>
          <w:i/>
          <w:sz w:val="16"/>
          <w:szCs w:val="16"/>
        </w:rPr>
        <w:t xml:space="preserve"> soutien</w:t>
      </w:r>
    </w:p>
    <w:p w:rsidR="001915CD" w:rsidRPr="00FB0003" w:rsidRDefault="001915CD" w:rsidP="001915CD">
      <w:pPr>
        <w:spacing w:after="0"/>
        <w:rPr>
          <w:rFonts w:ascii="Comic Sans MS" w:hAnsi="Comic Sans MS"/>
          <w:sz w:val="16"/>
          <w:szCs w:val="16"/>
        </w:rPr>
      </w:pPr>
      <w:proofErr w:type="gramStart"/>
      <w:r w:rsidRPr="00FB0003">
        <w:rPr>
          <w:rFonts w:ascii="Comic Sans MS" w:hAnsi="Comic Sans MS"/>
          <w:sz w:val="16"/>
          <w:szCs w:val="16"/>
        </w:rPr>
        <w:t>5.</w:t>
      </w:r>
      <w:r w:rsidRPr="00FB0003">
        <w:rPr>
          <w:rFonts w:ascii="Comic Sans MS" w:hAnsi="Comic Sans MS"/>
          <w:i/>
          <w:sz w:val="16"/>
          <w:szCs w:val="16"/>
        </w:rPr>
        <w:t>forteresse</w:t>
      </w:r>
      <w:proofErr w:type="gramEnd"/>
    </w:p>
    <w:p w:rsidR="001915CD" w:rsidRPr="00FB0003" w:rsidRDefault="001915CD" w:rsidP="00FB0003">
      <w:pPr>
        <w:tabs>
          <w:tab w:val="left" w:pos="1701"/>
        </w:tabs>
        <w:spacing w:after="0"/>
        <w:rPr>
          <w:rFonts w:ascii="Comic Sans MS" w:hAnsi="Comic Sans MS"/>
          <w:sz w:val="16"/>
          <w:szCs w:val="16"/>
        </w:rPr>
      </w:pPr>
      <w:proofErr w:type="gramStart"/>
      <w:r w:rsidRPr="00FB0003">
        <w:rPr>
          <w:rFonts w:ascii="Comic Sans MS" w:hAnsi="Comic Sans MS"/>
          <w:sz w:val="16"/>
          <w:szCs w:val="16"/>
        </w:rPr>
        <w:t>6.</w:t>
      </w:r>
      <w:r w:rsidRPr="00FB0003">
        <w:rPr>
          <w:rFonts w:ascii="Comic Sans MS" w:hAnsi="Comic Sans MS"/>
          <w:i/>
          <w:sz w:val="16"/>
          <w:szCs w:val="16"/>
        </w:rPr>
        <w:t>de</w:t>
      </w:r>
      <w:proofErr w:type="gramEnd"/>
      <w:r w:rsidRPr="00FB0003">
        <w:rPr>
          <w:rFonts w:ascii="Comic Sans MS" w:hAnsi="Comic Sans MS"/>
          <w:i/>
          <w:sz w:val="16"/>
          <w:szCs w:val="16"/>
        </w:rPr>
        <w:t xml:space="preserve"> la durabilité</w:t>
      </w:r>
    </w:p>
    <w:p w:rsidR="001915CD" w:rsidRPr="00FB0003" w:rsidRDefault="001915CD" w:rsidP="00FB0003">
      <w:pPr>
        <w:tabs>
          <w:tab w:val="left" w:pos="1701"/>
        </w:tabs>
        <w:spacing w:after="0"/>
        <w:rPr>
          <w:rFonts w:ascii="Comic Sans MS" w:hAnsi="Comic Sans MS"/>
          <w:sz w:val="16"/>
          <w:szCs w:val="16"/>
        </w:rPr>
      </w:pPr>
      <w:proofErr w:type="gramStart"/>
      <w:r w:rsidRPr="00FB0003">
        <w:rPr>
          <w:rFonts w:ascii="Comic Sans MS" w:hAnsi="Comic Sans MS"/>
          <w:sz w:val="16"/>
          <w:szCs w:val="16"/>
        </w:rPr>
        <w:t>7.</w:t>
      </w:r>
      <w:r w:rsidRPr="00FB0003">
        <w:rPr>
          <w:rFonts w:ascii="Comic Sans MS" w:hAnsi="Comic Sans MS"/>
          <w:i/>
          <w:sz w:val="16"/>
          <w:szCs w:val="16"/>
        </w:rPr>
        <w:t>plateau</w:t>
      </w:r>
      <w:proofErr w:type="gramEnd"/>
      <w:r w:rsidRPr="00FB0003">
        <w:rPr>
          <w:rFonts w:ascii="Comic Sans MS" w:hAnsi="Comic Sans MS"/>
          <w:i/>
          <w:sz w:val="16"/>
          <w:szCs w:val="16"/>
        </w:rPr>
        <w:t xml:space="preserve"> de tournage</w:t>
      </w:r>
    </w:p>
    <w:p w:rsidR="001915CD" w:rsidRDefault="001915CD" w:rsidP="00FB0003">
      <w:pPr>
        <w:tabs>
          <w:tab w:val="left" w:pos="1701"/>
        </w:tabs>
        <w:spacing w:after="0"/>
        <w:rPr>
          <w:rFonts w:ascii="Comic Sans MS" w:hAnsi="Comic Sans MS"/>
          <w:i/>
          <w:sz w:val="16"/>
          <w:szCs w:val="16"/>
        </w:rPr>
      </w:pPr>
      <w:r w:rsidRPr="00FB0003">
        <w:rPr>
          <w:rFonts w:ascii="Comic Sans MS" w:hAnsi="Comic Sans MS"/>
          <w:sz w:val="16"/>
          <w:szCs w:val="16"/>
        </w:rPr>
        <w:t xml:space="preserve">8. </w:t>
      </w:r>
      <w:r w:rsidRPr="00FB0003">
        <w:rPr>
          <w:rFonts w:ascii="Comic Sans MS" w:hAnsi="Comic Sans MS"/>
          <w:i/>
          <w:sz w:val="16"/>
          <w:szCs w:val="16"/>
        </w:rPr>
        <w:t>souffre</w:t>
      </w:r>
    </w:p>
    <w:p w:rsidR="00BB06F9" w:rsidRDefault="00BB06F9" w:rsidP="00FB0003">
      <w:pPr>
        <w:tabs>
          <w:tab w:val="left" w:pos="1701"/>
        </w:tabs>
        <w:spacing w:after="0"/>
        <w:rPr>
          <w:rFonts w:ascii="Comic Sans MS" w:hAnsi="Comic Sans MS"/>
          <w:i/>
          <w:sz w:val="16"/>
          <w:szCs w:val="16"/>
        </w:rPr>
      </w:pPr>
    </w:p>
    <w:p w:rsidR="00BB06F9" w:rsidRDefault="00BB06F9" w:rsidP="00FB0003">
      <w:pPr>
        <w:tabs>
          <w:tab w:val="left" w:pos="1701"/>
        </w:tabs>
        <w:spacing w:after="0"/>
        <w:rPr>
          <w:rFonts w:ascii="Comic Sans MS" w:hAnsi="Comic Sans MS"/>
          <w:i/>
          <w:sz w:val="16"/>
          <w:szCs w:val="16"/>
        </w:rPr>
      </w:pPr>
    </w:p>
    <w:p w:rsidR="00BB06F9" w:rsidRDefault="00BB06F9" w:rsidP="00FB0003">
      <w:pPr>
        <w:tabs>
          <w:tab w:val="left" w:pos="1701"/>
        </w:tabs>
        <w:spacing w:after="0"/>
        <w:rPr>
          <w:rFonts w:ascii="Comic Sans MS" w:hAnsi="Comic Sans MS"/>
          <w:i/>
          <w:sz w:val="16"/>
          <w:szCs w:val="16"/>
        </w:rPr>
      </w:pPr>
    </w:p>
    <w:p w:rsidR="00BB06F9" w:rsidRDefault="00BB06F9" w:rsidP="00FB0003">
      <w:pPr>
        <w:tabs>
          <w:tab w:val="left" w:pos="1701"/>
        </w:tabs>
        <w:spacing w:after="0"/>
        <w:rPr>
          <w:rFonts w:ascii="Comic Sans MS" w:hAnsi="Comic Sans MS"/>
          <w:i/>
          <w:sz w:val="16"/>
          <w:szCs w:val="16"/>
        </w:rPr>
      </w:pPr>
    </w:p>
    <w:p w:rsidR="00BB06F9" w:rsidRDefault="00BB06F9" w:rsidP="00FB0003">
      <w:pPr>
        <w:tabs>
          <w:tab w:val="left" w:pos="1701"/>
        </w:tabs>
        <w:spacing w:after="0"/>
        <w:rPr>
          <w:rFonts w:ascii="Comic Sans MS" w:hAnsi="Comic Sans MS"/>
          <w:i/>
          <w:sz w:val="16"/>
          <w:szCs w:val="16"/>
        </w:rPr>
      </w:pPr>
    </w:p>
    <w:p w:rsidR="00BB06F9" w:rsidRDefault="00BB06F9" w:rsidP="00FB0003">
      <w:pPr>
        <w:tabs>
          <w:tab w:val="left" w:pos="1701"/>
        </w:tabs>
        <w:spacing w:after="0"/>
        <w:rPr>
          <w:rFonts w:ascii="Comic Sans MS" w:hAnsi="Comic Sans MS"/>
          <w:i/>
          <w:sz w:val="16"/>
          <w:szCs w:val="16"/>
        </w:rPr>
      </w:pPr>
    </w:p>
    <w:p w:rsidR="00BB06F9" w:rsidRDefault="00BB06F9" w:rsidP="00FB0003">
      <w:pPr>
        <w:tabs>
          <w:tab w:val="left" w:pos="1701"/>
        </w:tabs>
        <w:spacing w:after="0"/>
        <w:rPr>
          <w:rFonts w:ascii="Comic Sans MS" w:hAnsi="Comic Sans MS"/>
          <w:i/>
          <w:sz w:val="16"/>
          <w:szCs w:val="16"/>
        </w:rPr>
      </w:pPr>
    </w:p>
    <w:p w:rsidR="00BB06F9" w:rsidRDefault="00BB06F9" w:rsidP="00FB0003">
      <w:pPr>
        <w:tabs>
          <w:tab w:val="left" w:pos="1701"/>
        </w:tabs>
        <w:spacing w:after="0"/>
        <w:rPr>
          <w:rFonts w:ascii="Comic Sans MS" w:hAnsi="Comic Sans MS"/>
          <w:i/>
          <w:sz w:val="16"/>
          <w:szCs w:val="16"/>
        </w:rPr>
      </w:pPr>
    </w:p>
    <w:p w:rsidR="00BB06F9" w:rsidRPr="00FB0003" w:rsidRDefault="00BB06F9" w:rsidP="00FB0003">
      <w:pPr>
        <w:tabs>
          <w:tab w:val="left" w:pos="1701"/>
        </w:tabs>
        <w:spacing w:after="0"/>
        <w:rPr>
          <w:rFonts w:ascii="Comic Sans MS" w:hAnsi="Comic Sans MS"/>
          <w:i/>
          <w:sz w:val="16"/>
          <w:szCs w:val="16"/>
        </w:rPr>
      </w:pPr>
    </w:p>
    <w:p w:rsidR="00FB0003" w:rsidRDefault="00FB0003" w:rsidP="00FB0003">
      <w:pPr>
        <w:tabs>
          <w:tab w:val="left" w:pos="1701"/>
        </w:tabs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:rsidR="00BB06F9" w:rsidRPr="00BB06F9" w:rsidRDefault="00BB06F9" w:rsidP="00BB06F9">
      <w:pPr>
        <w:pStyle w:val="Paragraphedeliste"/>
        <w:tabs>
          <w:tab w:val="left" w:pos="1701"/>
        </w:tabs>
        <w:spacing w:after="0"/>
        <w:rPr>
          <w:rFonts w:ascii="Comic Sans MS" w:hAnsi="Comic Sans MS"/>
          <w:b/>
          <w:sz w:val="18"/>
          <w:szCs w:val="18"/>
        </w:rPr>
      </w:pPr>
      <w:r w:rsidRPr="00BB06F9">
        <w:rPr>
          <w:rFonts w:ascii="Comic Sans MS" w:hAnsi="Comic Sans MS"/>
          <w:b/>
          <w:sz w:val="18"/>
          <w:szCs w:val="18"/>
        </w:rPr>
        <w:t xml:space="preserve">Lee el texto y </w:t>
      </w:r>
      <w:proofErr w:type="spellStart"/>
      <w:r w:rsidRPr="00BB06F9">
        <w:rPr>
          <w:rFonts w:ascii="Comic Sans MS" w:hAnsi="Comic Sans MS"/>
          <w:b/>
          <w:sz w:val="18"/>
          <w:szCs w:val="18"/>
        </w:rPr>
        <w:t>responde</w:t>
      </w:r>
      <w:proofErr w:type="spellEnd"/>
      <w:r w:rsidRPr="00BB06F9">
        <w:rPr>
          <w:rFonts w:ascii="Comic Sans MS" w:hAnsi="Comic Sans MS"/>
          <w:b/>
          <w:sz w:val="18"/>
          <w:szCs w:val="18"/>
        </w:rPr>
        <w:t xml:space="preserve"> </w:t>
      </w:r>
    </w:p>
    <w:p w:rsidR="00BB06F9" w:rsidRDefault="00BB06F9" w:rsidP="00BB06F9">
      <w:pPr>
        <w:pStyle w:val="Paragraphedeliste"/>
        <w:tabs>
          <w:tab w:val="left" w:pos="1701"/>
        </w:tabs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:rsidR="00FB0003" w:rsidRDefault="00FB0003" w:rsidP="00BB06F9">
      <w:pPr>
        <w:pStyle w:val="Paragraphedeliste"/>
        <w:numPr>
          <w:ilvl w:val="0"/>
          <w:numId w:val="5"/>
        </w:numPr>
        <w:tabs>
          <w:tab w:val="left" w:pos="1701"/>
        </w:tabs>
        <w:spacing w:after="0"/>
        <w:rPr>
          <w:rFonts w:ascii="Comic Sans MS" w:hAnsi="Comic Sans MS"/>
          <w:b/>
          <w:sz w:val="18"/>
          <w:szCs w:val="18"/>
          <w:u w:val="single"/>
        </w:rPr>
      </w:pPr>
      <w:r w:rsidRPr="00BB06F9">
        <w:rPr>
          <w:rFonts w:ascii="Comic Sans MS" w:hAnsi="Comic Sans MS"/>
          <w:b/>
          <w:sz w:val="18"/>
          <w:szCs w:val="18"/>
          <w:u w:val="single"/>
        </w:rPr>
        <w:t xml:space="preserve">COMPREHENSION DE L’ECRIT: </w:t>
      </w:r>
    </w:p>
    <w:p w:rsidR="00BB06F9" w:rsidRPr="00BB06F9" w:rsidRDefault="00BB06F9" w:rsidP="00BB06F9">
      <w:pPr>
        <w:pStyle w:val="Paragraphedeliste"/>
        <w:tabs>
          <w:tab w:val="left" w:pos="1701"/>
        </w:tabs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:rsidR="00BB06F9" w:rsidRDefault="00BB06F9" w:rsidP="00BB06F9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</w:p>
    <w:p w:rsidR="00FB0003" w:rsidRPr="00BB06F9" w:rsidRDefault="00FB0003" w:rsidP="00BB06F9">
      <w:pPr>
        <w:pStyle w:val="Paragraphedeliste"/>
        <w:numPr>
          <w:ilvl w:val="0"/>
          <w:numId w:val="4"/>
        </w:num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  <w:r w:rsidRPr="00BB06F9">
        <w:rPr>
          <w:rFonts w:ascii="Comic Sans MS" w:hAnsi="Comic Sans MS"/>
          <w:sz w:val="18"/>
          <w:szCs w:val="18"/>
          <w:lang w:val="es-ES"/>
        </w:rPr>
        <w:t>Di si</w:t>
      </w:r>
      <w:r w:rsidR="00D35B0A" w:rsidRPr="00BB06F9">
        <w:rPr>
          <w:rFonts w:ascii="Comic Sans MS" w:hAnsi="Comic Sans MS"/>
          <w:sz w:val="18"/>
          <w:szCs w:val="18"/>
          <w:lang w:val="es-ES"/>
        </w:rPr>
        <w:t xml:space="preserve"> </w:t>
      </w:r>
      <w:r w:rsidRPr="00BB06F9">
        <w:rPr>
          <w:rFonts w:ascii="Comic Sans MS" w:hAnsi="Comic Sans MS"/>
          <w:sz w:val="18"/>
          <w:szCs w:val="18"/>
          <w:lang w:val="es-ES"/>
        </w:rPr>
        <w:t>las frases siguientes son verdaderas o falsas. Justifica con elementos del artículo.</w:t>
      </w:r>
    </w:p>
    <w:p w:rsidR="00FB0003" w:rsidRDefault="00FB0003" w:rsidP="00FB0003">
      <w:pPr>
        <w:pStyle w:val="Paragraphedeliste"/>
        <w:numPr>
          <w:ilvl w:val="0"/>
          <w:numId w:val="2"/>
        </w:num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  <w:r w:rsidRPr="00D35B0A">
        <w:rPr>
          <w:rFonts w:ascii="Comic Sans MS" w:hAnsi="Comic Sans MS"/>
          <w:sz w:val="18"/>
          <w:szCs w:val="18"/>
          <w:lang w:val="es-ES"/>
        </w:rPr>
        <w:t>Colombia ha firmados un acuerdo de paz</w:t>
      </w:r>
    </w:p>
    <w:p w:rsidR="00D35B0A" w:rsidRPr="00D35B0A" w:rsidRDefault="00D35B0A" w:rsidP="00D35B0A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  <w:r w:rsidRPr="00D35B0A"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D35B0A">
      <w:pPr>
        <w:pStyle w:val="Paragraphedeliste"/>
        <w:tabs>
          <w:tab w:val="left" w:pos="1701"/>
        </w:tabs>
        <w:spacing w:after="0"/>
        <w:ind w:left="1080"/>
        <w:rPr>
          <w:rFonts w:ascii="Comic Sans MS" w:hAnsi="Comic Sans MS"/>
          <w:sz w:val="18"/>
          <w:szCs w:val="18"/>
          <w:lang w:val="es-ES"/>
        </w:rPr>
      </w:pPr>
    </w:p>
    <w:p w:rsidR="00FB0003" w:rsidRDefault="00FB0003" w:rsidP="00FB0003">
      <w:pPr>
        <w:pStyle w:val="Paragraphedeliste"/>
        <w:numPr>
          <w:ilvl w:val="0"/>
          <w:numId w:val="2"/>
        </w:num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  <w:r w:rsidRPr="00D35B0A">
        <w:rPr>
          <w:rFonts w:ascii="Comic Sans MS" w:hAnsi="Comic Sans MS"/>
          <w:sz w:val="18"/>
          <w:szCs w:val="18"/>
          <w:lang w:val="es-ES"/>
        </w:rPr>
        <w:t>La música colombiana debe ser exportada porque da otra imagen del país</w:t>
      </w:r>
    </w:p>
    <w:p w:rsidR="00D35B0A" w:rsidRPr="00D35B0A" w:rsidRDefault="00D35B0A" w:rsidP="00D35B0A">
      <w:pPr>
        <w:pStyle w:val="Paragraphedeliste"/>
        <w:rPr>
          <w:rFonts w:ascii="Comic Sans MS" w:hAnsi="Comic Sans MS"/>
          <w:sz w:val="18"/>
          <w:szCs w:val="18"/>
          <w:lang w:val="es-ES"/>
        </w:rPr>
      </w:pPr>
    </w:p>
    <w:p w:rsidR="00D35B0A" w:rsidRPr="00D35B0A" w:rsidRDefault="00D35B0A" w:rsidP="00D35B0A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D35B0A">
      <w:pPr>
        <w:pStyle w:val="Paragraphedeliste"/>
        <w:tabs>
          <w:tab w:val="left" w:pos="1701"/>
        </w:tabs>
        <w:spacing w:after="0"/>
        <w:ind w:left="1080"/>
        <w:rPr>
          <w:rFonts w:ascii="Comic Sans MS" w:hAnsi="Comic Sans MS"/>
          <w:sz w:val="18"/>
          <w:szCs w:val="18"/>
          <w:lang w:val="es-ES"/>
        </w:rPr>
      </w:pPr>
    </w:p>
    <w:p w:rsidR="00FB0003" w:rsidRDefault="00FB0003" w:rsidP="00FB0003">
      <w:pPr>
        <w:pStyle w:val="Paragraphedeliste"/>
        <w:numPr>
          <w:ilvl w:val="0"/>
          <w:numId w:val="2"/>
        </w:num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  <w:r w:rsidRPr="00D35B0A">
        <w:rPr>
          <w:rFonts w:ascii="Comic Sans MS" w:hAnsi="Comic Sans MS"/>
          <w:sz w:val="18"/>
          <w:szCs w:val="18"/>
          <w:lang w:val="es-ES"/>
        </w:rPr>
        <w:t>La pujanza de un país solo se debe a su contexto político</w:t>
      </w:r>
    </w:p>
    <w:p w:rsidR="00D35B0A" w:rsidRDefault="00D35B0A" w:rsidP="00D35B0A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</w:p>
    <w:p w:rsidR="00D35B0A" w:rsidRPr="00D35B0A" w:rsidRDefault="00D35B0A" w:rsidP="00D35B0A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D35B0A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</w:p>
    <w:p w:rsidR="00FB0003" w:rsidRDefault="00FB0003" w:rsidP="00FB0003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  <w:r w:rsidRPr="00D35B0A">
        <w:rPr>
          <w:rFonts w:ascii="Comic Sans MS" w:hAnsi="Comic Sans MS"/>
          <w:sz w:val="18"/>
          <w:szCs w:val="18"/>
          <w:lang w:val="es-ES"/>
        </w:rPr>
        <w:t xml:space="preserve">2.- </w:t>
      </w:r>
      <w:r w:rsidR="00D35B0A" w:rsidRPr="00D35B0A">
        <w:rPr>
          <w:rFonts w:ascii="Comic Sans MS" w:hAnsi="Comic Sans MS"/>
          <w:sz w:val="18"/>
          <w:szCs w:val="18"/>
          <w:lang w:val="es-ES"/>
        </w:rPr>
        <w:t>Apunta la fras</w:t>
      </w:r>
      <w:r w:rsidR="00D35B0A">
        <w:rPr>
          <w:rFonts w:ascii="Comic Sans MS" w:hAnsi="Comic Sans MS"/>
          <w:sz w:val="18"/>
          <w:szCs w:val="18"/>
          <w:lang w:val="es-ES"/>
        </w:rPr>
        <w:t>e que muestra que Colombia no s</w:t>
      </w:r>
      <w:r w:rsidR="00D35B0A" w:rsidRPr="00D35B0A">
        <w:rPr>
          <w:rFonts w:ascii="Comic Sans MS" w:hAnsi="Comic Sans MS"/>
          <w:sz w:val="18"/>
          <w:szCs w:val="18"/>
          <w:lang w:val="es-ES"/>
        </w:rPr>
        <w:t>e</w:t>
      </w:r>
      <w:r w:rsidR="00D35B0A">
        <w:rPr>
          <w:rFonts w:ascii="Comic Sans MS" w:hAnsi="Comic Sans MS"/>
          <w:sz w:val="18"/>
          <w:szCs w:val="18"/>
          <w:lang w:val="es-ES"/>
        </w:rPr>
        <w:t xml:space="preserve"> </w:t>
      </w:r>
      <w:r w:rsidR="00D35B0A" w:rsidRPr="00D35B0A">
        <w:rPr>
          <w:rFonts w:ascii="Comic Sans MS" w:hAnsi="Comic Sans MS"/>
          <w:sz w:val="18"/>
          <w:szCs w:val="18"/>
          <w:lang w:val="es-ES"/>
        </w:rPr>
        <w:t>limita al narcotráfico y a la lucha guerrillera</w:t>
      </w:r>
    </w:p>
    <w:p w:rsidR="009C2B97" w:rsidRDefault="009C2B97" w:rsidP="00FB0003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</w:p>
    <w:p w:rsidR="00D35B0A" w:rsidRPr="00D35B0A" w:rsidRDefault="00D35B0A" w:rsidP="00FB0003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9C2B97" w:rsidRDefault="009C2B97" w:rsidP="00FB0003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</w:p>
    <w:p w:rsidR="00D35B0A" w:rsidRDefault="00D35B0A" w:rsidP="00FB0003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  <w:r w:rsidRPr="00D35B0A">
        <w:rPr>
          <w:rFonts w:ascii="Comic Sans MS" w:hAnsi="Comic Sans MS"/>
          <w:sz w:val="18"/>
          <w:szCs w:val="18"/>
          <w:lang w:val="es-ES"/>
        </w:rPr>
        <w:t>3.-Encuentra dos ejemplos que</w:t>
      </w:r>
      <w:r>
        <w:rPr>
          <w:rFonts w:ascii="Comic Sans MS" w:hAnsi="Comic Sans MS"/>
          <w:sz w:val="18"/>
          <w:szCs w:val="18"/>
          <w:lang w:val="es-ES"/>
        </w:rPr>
        <w:t xml:space="preserve"> muestran que se desarrolla y s</w:t>
      </w:r>
      <w:r w:rsidRPr="00D35B0A">
        <w:rPr>
          <w:rFonts w:ascii="Comic Sans MS" w:hAnsi="Comic Sans MS"/>
          <w:sz w:val="18"/>
          <w:szCs w:val="18"/>
          <w:lang w:val="es-ES"/>
        </w:rPr>
        <w:t>e</w:t>
      </w:r>
      <w:r>
        <w:rPr>
          <w:rFonts w:ascii="Comic Sans MS" w:hAnsi="Comic Sans MS"/>
          <w:sz w:val="18"/>
          <w:szCs w:val="18"/>
          <w:lang w:val="es-ES"/>
        </w:rPr>
        <w:t xml:space="preserve"> </w:t>
      </w:r>
      <w:r w:rsidRPr="00D35B0A">
        <w:rPr>
          <w:rFonts w:ascii="Comic Sans MS" w:hAnsi="Comic Sans MS"/>
          <w:sz w:val="18"/>
          <w:szCs w:val="18"/>
          <w:lang w:val="es-ES"/>
        </w:rPr>
        <w:t>valora el cine en Colombia</w:t>
      </w:r>
    </w:p>
    <w:p w:rsidR="009C2B97" w:rsidRDefault="009C2B97" w:rsidP="00D35B0A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</w:p>
    <w:p w:rsidR="00D35B0A" w:rsidRPr="00D35B0A" w:rsidRDefault="00D35B0A" w:rsidP="00D35B0A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D35B0A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FB0003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</w:p>
    <w:p w:rsidR="00D35B0A" w:rsidRDefault="00D35B0A" w:rsidP="00FB0003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  <w:r w:rsidRPr="00D35B0A">
        <w:rPr>
          <w:rFonts w:ascii="Comic Sans MS" w:hAnsi="Comic Sans MS"/>
          <w:sz w:val="18"/>
          <w:szCs w:val="18"/>
          <w:lang w:val="es-ES"/>
        </w:rPr>
        <w:t>4.- Cita dos elementos  contrastados que muestran lo positivo y lo negativo de Colombia hoy en día.</w:t>
      </w:r>
    </w:p>
    <w:p w:rsidR="009C2B97" w:rsidRDefault="009C2B97" w:rsidP="00D35B0A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</w:p>
    <w:p w:rsidR="00D35B0A" w:rsidRPr="00D35B0A" w:rsidRDefault="00D35B0A" w:rsidP="00D35B0A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D35B0A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FB0003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</w:p>
    <w:p w:rsidR="00D35B0A" w:rsidRDefault="00D35B0A" w:rsidP="00D35B0A">
      <w:pPr>
        <w:tabs>
          <w:tab w:val="left" w:pos="1701"/>
        </w:tabs>
        <w:spacing w:after="0"/>
        <w:jc w:val="both"/>
        <w:rPr>
          <w:rFonts w:ascii="Comic Sans MS" w:hAnsi="Comic Sans MS"/>
          <w:sz w:val="18"/>
          <w:szCs w:val="18"/>
          <w:lang w:val="es-ES"/>
        </w:rPr>
      </w:pPr>
      <w:r w:rsidRPr="00D35B0A">
        <w:rPr>
          <w:rFonts w:ascii="Comic Sans MS" w:hAnsi="Comic Sans MS"/>
          <w:sz w:val="18"/>
          <w:szCs w:val="18"/>
          <w:lang w:val="es-ES"/>
        </w:rPr>
        <w:t>5.- Copia dos fragmentos del artículo que muestran que la literatura y el mundo editorial están en plena expansión y tienen un futuro prometedor.</w:t>
      </w:r>
    </w:p>
    <w:p w:rsidR="00F95B3D" w:rsidRDefault="00F95B3D" w:rsidP="00D35B0A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</w:p>
    <w:p w:rsidR="00D35B0A" w:rsidRPr="00D35B0A" w:rsidRDefault="00D35B0A" w:rsidP="00D35B0A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</w:rPr>
      </w:pPr>
      <w:r w:rsidRPr="00D35B0A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D35B0A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</w:rPr>
      </w:pPr>
      <w:r w:rsidRPr="00D35B0A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D35B0A">
      <w:pPr>
        <w:tabs>
          <w:tab w:val="left" w:pos="1701"/>
        </w:tabs>
        <w:spacing w:after="0"/>
        <w:jc w:val="both"/>
        <w:rPr>
          <w:rFonts w:ascii="Comic Sans MS" w:hAnsi="Comic Sans MS"/>
          <w:sz w:val="18"/>
          <w:szCs w:val="18"/>
        </w:rPr>
      </w:pPr>
    </w:p>
    <w:p w:rsidR="00D35B0A" w:rsidRDefault="00D35B0A" w:rsidP="00FB0003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</w:rPr>
      </w:pPr>
      <w:r w:rsidRPr="00D35B0A">
        <w:rPr>
          <w:rFonts w:ascii="Comic Sans MS" w:hAnsi="Comic Sans MS"/>
          <w:sz w:val="18"/>
          <w:szCs w:val="18"/>
        </w:rPr>
        <w:t>6.- Répond en français. En t’appuyan</w:t>
      </w:r>
      <w:r>
        <w:rPr>
          <w:rFonts w:ascii="Comic Sans MS" w:hAnsi="Comic Sans MS"/>
          <w:sz w:val="18"/>
          <w:szCs w:val="18"/>
        </w:rPr>
        <w:t>t</w:t>
      </w:r>
      <w:r w:rsidRPr="00D35B0A">
        <w:rPr>
          <w:rFonts w:ascii="Comic Sans MS" w:hAnsi="Comic Sans MS"/>
          <w:sz w:val="18"/>
          <w:szCs w:val="18"/>
        </w:rPr>
        <w:t xml:space="preserve"> sur le texte, explique pourquoi on peut parler de “</w:t>
      </w:r>
      <w:r w:rsidR="009C2B97">
        <w:rPr>
          <w:rFonts w:ascii="Comic Sans MS" w:hAnsi="Comic Sans MS"/>
          <w:sz w:val="18"/>
          <w:szCs w:val="18"/>
        </w:rPr>
        <w:t>forteresse culturelle (</w:t>
      </w:r>
      <w:r w:rsidRPr="00D35B0A">
        <w:rPr>
          <w:rFonts w:ascii="Comic Sans MS" w:hAnsi="Comic Sans MS"/>
          <w:sz w:val="18"/>
          <w:szCs w:val="18"/>
        </w:rPr>
        <w:t>“</w:t>
      </w:r>
      <w:proofErr w:type="spellStart"/>
      <w:r w:rsidRPr="00D35B0A">
        <w:rPr>
          <w:rFonts w:ascii="Comic Sans MS" w:hAnsi="Comic Sans MS"/>
          <w:sz w:val="18"/>
          <w:szCs w:val="18"/>
        </w:rPr>
        <w:t>fortaleza</w:t>
      </w:r>
      <w:proofErr w:type="spellEnd"/>
      <w:r w:rsidRPr="00D35B0A">
        <w:rPr>
          <w:rFonts w:ascii="Comic Sans MS" w:hAnsi="Comic Sans MS"/>
          <w:sz w:val="18"/>
          <w:szCs w:val="18"/>
        </w:rPr>
        <w:t xml:space="preserve"> cultural”</w:t>
      </w:r>
      <w:r w:rsidR="009C2B97">
        <w:rPr>
          <w:rFonts w:ascii="Comic Sans MS" w:hAnsi="Comic Sans MS"/>
          <w:sz w:val="18"/>
          <w:szCs w:val="18"/>
        </w:rPr>
        <w:t>) en Colombie</w:t>
      </w:r>
      <w:r w:rsidRPr="00D35B0A">
        <w:rPr>
          <w:rFonts w:ascii="Comic Sans MS" w:hAnsi="Comic Sans MS"/>
          <w:sz w:val="18"/>
          <w:szCs w:val="18"/>
        </w:rPr>
        <w:t xml:space="preserve">, dans tous les domaines. </w:t>
      </w:r>
    </w:p>
    <w:p w:rsidR="00D35B0A" w:rsidRPr="00D35B0A" w:rsidRDefault="00D35B0A" w:rsidP="00D35B0A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D35B0A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D35B0A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D35B0A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D35B0A">
      <w:pPr>
        <w:tabs>
          <w:tab w:val="left" w:pos="1701"/>
        </w:tabs>
        <w:spacing w:after="0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27115" w:rsidRDefault="00327115" w:rsidP="00327115">
      <w:pPr>
        <w:spacing w:after="0"/>
        <w:rPr>
          <w:rFonts w:ascii="Comic Sans MS" w:hAnsi="Comic Sans MS"/>
          <w:b/>
          <w:sz w:val="18"/>
          <w:szCs w:val="18"/>
          <w:u w:val="single"/>
          <w:lang w:val="es-ES"/>
        </w:rPr>
      </w:pPr>
    </w:p>
    <w:p w:rsidR="00F0776E" w:rsidRPr="00327115" w:rsidRDefault="00FB0003" w:rsidP="00327115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b/>
          <w:sz w:val="18"/>
          <w:szCs w:val="18"/>
          <w:u w:val="single"/>
          <w:lang w:val="es-ES"/>
        </w:rPr>
      </w:pPr>
      <w:r w:rsidRPr="00327115">
        <w:rPr>
          <w:rFonts w:ascii="Comic Sans MS" w:hAnsi="Comic Sans MS"/>
          <w:b/>
          <w:sz w:val="18"/>
          <w:szCs w:val="18"/>
          <w:u w:val="single"/>
          <w:lang w:val="es-ES"/>
        </w:rPr>
        <w:lastRenderedPageBreak/>
        <w:t xml:space="preserve">EXPRESSION ECRITE:  (15 </w:t>
      </w:r>
      <w:proofErr w:type="spellStart"/>
      <w:r w:rsidRPr="00327115">
        <w:rPr>
          <w:rFonts w:ascii="Comic Sans MS" w:hAnsi="Comic Sans MS"/>
          <w:b/>
          <w:sz w:val="18"/>
          <w:szCs w:val="18"/>
          <w:u w:val="single"/>
          <w:lang w:val="es-ES"/>
        </w:rPr>
        <w:t>lignes</w:t>
      </w:r>
      <w:proofErr w:type="spellEnd"/>
      <w:r w:rsidRPr="00327115">
        <w:rPr>
          <w:rFonts w:ascii="Comic Sans MS" w:hAnsi="Comic Sans MS"/>
          <w:b/>
          <w:sz w:val="18"/>
          <w:szCs w:val="18"/>
          <w:u w:val="single"/>
          <w:lang w:val="es-ES"/>
        </w:rPr>
        <w:t>)</w:t>
      </w:r>
    </w:p>
    <w:p w:rsidR="00FB0003" w:rsidRPr="00BB06F9" w:rsidRDefault="00FB0003" w:rsidP="00F0776E">
      <w:pPr>
        <w:pStyle w:val="Paragraphedeliste"/>
        <w:spacing w:after="0"/>
        <w:rPr>
          <w:rFonts w:ascii="Comic Sans MS" w:hAnsi="Comic Sans MS"/>
          <w:b/>
          <w:sz w:val="18"/>
          <w:szCs w:val="18"/>
          <w:u w:val="single"/>
          <w:lang w:val="es-ES"/>
        </w:rPr>
      </w:pPr>
      <w:r w:rsidRPr="00BB06F9">
        <w:rPr>
          <w:rFonts w:ascii="Comic Sans MS" w:hAnsi="Comic Sans MS"/>
          <w:b/>
          <w:sz w:val="18"/>
          <w:szCs w:val="18"/>
          <w:u w:val="single"/>
          <w:lang w:val="es-ES"/>
        </w:rPr>
        <w:t xml:space="preserve"> </w:t>
      </w:r>
    </w:p>
    <w:p w:rsidR="00FB0003" w:rsidRPr="00FB0003" w:rsidRDefault="00FB0003" w:rsidP="001915CD">
      <w:pPr>
        <w:spacing w:after="0"/>
        <w:rPr>
          <w:rFonts w:ascii="Comic Sans MS" w:hAnsi="Comic Sans MS"/>
          <w:b/>
          <w:sz w:val="18"/>
          <w:szCs w:val="18"/>
          <w:lang w:val="es-ES"/>
        </w:rPr>
      </w:pPr>
      <w:r w:rsidRPr="00F95B3D">
        <w:rPr>
          <w:rFonts w:ascii="Comic Sans MS" w:hAnsi="Comic Sans MS"/>
          <w:b/>
          <w:sz w:val="18"/>
          <w:szCs w:val="18"/>
          <w:lang w:val="es-ES"/>
        </w:rPr>
        <w:t>¿En qué medida y bajo que formas la realidad históric</w:t>
      </w:r>
      <w:r w:rsidRPr="00FB0003">
        <w:rPr>
          <w:rFonts w:ascii="Comic Sans MS" w:hAnsi="Comic Sans MS"/>
          <w:b/>
          <w:sz w:val="18"/>
          <w:szCs w:val="18"/>
          <w:lang w:val="es-ES"/>
        </w:rPr>
        <w:t>a colombiana puede ser transformada en ficción?</w:t>
      </w:r>
    </w:p>
    <w:p w:rsidR="00FB0003" w:rsidRDefault="00FB0003" w:rsidP="001915CD">
      <w:pPr>
        <w:spacing w:after="0"/>
        <w:rPr>
          <w:rFonts w:ascii="Comic Sans MS" w:hAnsi="Comic Sans MS"/>
          <w:sz w:val="18"/>
          <w:szCs w:val="18"/>
        </w:rPr>
      </w:pPr>
      <w:r w:rsidRPr="00BC2627">
        <w:rPr>
          <w:rFonts w:ascii="Comic Sans MS" w:hAnsi="Comic Sans MS"/>
          <w:sz w:val="18"/>
          <w:szCs w:val="18"/>
        </w:rPr>
        <w:t>-Dans quelle mesure et s</w:t>
      </w:r>
      <w:r w:rsidRPr="00FB0003">
        <w:rPr>
          <w:rFonts w:ascii="Comic Sans MS" w:hAnsi="Comic Sans MS"/>
          <w:sz w:val="18"/>
          <w:szCs w:val="18"/>
        </w:rPr>
        <w:t xml:space="preserve">ous quelles formes la réalité historique colombienne peut-elle être transformée en </w:t>
      </w:r>
      <w:r w:rsidR="00327115" w:rsidRPr="00FB0003">
        <w:rPr>
          <w:rFonts w:ascii="Comic Sans MS" w:hAnsi="Comic Sans MS"/>
          <w:sz w:val="18"/>
          <w:szCs w:val="18"/>
        </w:rPr>
        <w:t>fiction?</w:t>
      </w:r>
      <w:r>
        <w:rPr>
          <w:rFonts w:ascii="Comic Sans MS" w:hAnsi="Comic Sans MS"/>
          <w:sz w:val="18"/>
          <w:szCs w:val="18"/>
        </w:rPr>
        <w:t xml:space="preserve"> (inspire- toi aussi des documents travaillés pendant les cours)</w:t>
      </w:r>
    </w:p>
    <w:p w:rsidR="00E42AF9" w:rsidRDefault="00E42AF9" w:rsidP="001915CD">
      <w:pPr>
        <w:spacing w:after="0"/>
        <w:rPr>
          <w:rFonts w:ascii="Comic Sans MS" w:hAnsi="Comic Sans MS"/>
          <w:sz w:val="18"/>
          <w:szCs w:val="18"/>
        </w:rPr>
      </w:pPr>
    </w:p>
    <w:p w:rsidR="00D35B0A" w:rsidRPr="00D35B0A" w:rsidRDefault="00D35B0A" w:rsidP="00E42AF9">
      <w:pPr>
        <w:tabs>
          <w:tab w:val="left" w:pos="1701"/>
        </w:tabs>
        <w:spacing w:after="100" w:afterAutospacing="1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E42AF9">
      <w:pPr>
        <w:tabs>
          <w:tab w:val="left" w:pos="1701"/>
        </w:tabs>
        <w:spacing w:after="100" w:afterAutospacing="1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E42AF9">
      <w:pPr>
        <w:tabs>
          <w:tab w:val="left" w:pos="1701"/>
        </w:tabs>
        <w:spacing w:after="100" w:afterAutospacing="1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E42AF9">
      <w:pPr>
        <w:tabs>
          <w:tab w:val="left" w:pos="1701"/>
        </w:tabs>
        <w:spacing w:after="100" w:afterAutospacing="1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E42AF9">
      <w:pPr>
        <w:tabs>
          <w:tab w:val="left" w:pos="1701"/>
        </w:tabs>
        <w:spacing w:after="100" w:afterAutospacing="1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E42AF9">
      <w:pPr>
        <w:tabs>
          <w:tab w:val="left" w:pos="1701"/>
        </w:tabs>
        <w:spacing w:after="100" w:afterAutospacing="1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E42AF9">
      <w:pPr>
        <w:tabs>
          <w:tab w:val="left" w:pos="1701"/>
        </w:tabs>
        <w:spacing w:after="100" w:afterAutospacing="1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E42AF9">
      <w:pPr>
        <w:tabs>
          <w:tab w:val="left" w:pos="1701"/>
        </w:tabs>
        <w:spacing w:after="100" w:afterAutospacing="1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E42AF9">
      <w:pPr>
        <w:tabs>
          <w:tab w:val="left" w:pos="1701"/>
        </w:tabs>
        <w:spacing w:after="100" w:afterAutospacing="1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E42AF9">
      <w:pPr>
        <w:tabs>
          <w:tab w:val="left" w:pos="1701"/>
        </w:tabs>
        <w:spacing w:after="100" w:afterAutospacing="1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E42AF9">
      <w:pPr>
        <w:tabs>
          <w:tab w:val="left" w:pos="1701"/>
        </w:tabs>
        <w:spacing w:after="100" w:afterAutospacing="1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E42AF9">
      <w:pPr>
        <w:tabs>
          <w:tab w:val="left" w:pos="1701"/>
        </w:tabs>
        <w:spacing w:after="100" w:afterAutospacing="1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E42AF9">
      <w:pPr>
        <w:tabs>
          <w:tab w:val="left" w:pos="1701"/>
        </w:tabs>
        <w:spacing w:after="100" w:afterAutospacing="1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D35B0A" w:rsidRDefault="00D35B0A" w:rsidP="00E42AF9">
      <w:pPr>
        <w:tabs>
          <w:tab w:val="left" w:pos="1701"/>
        </w:tabs>
        <w:spacing w:after="100" w:afterAutospacing="1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5B0A" w:rsidRPr="001915CD" w:rsidRDefault="00D35B0A" w:rsidP="001915CD">
      <w:pPr>
        <w:spacing w:after="0"/>
        <w:rPr>
          <w:rFonts w:ascii="Comic Sans MS" w:hAnsi="Comic Sans MS"/>
          <w:sz w:val="18"/>
          <w:szCs w:val="18"/>
        </w:rPr>
      </w:pPr>
    </w:p>
    <w:sectPr w:rsidR="00D35B0A" w:rsidRPr="0019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25105"/>
    <w:multiLevelType w:val="hybridMultilevel"/>
    <w:tmpl w:val="459E51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37CB3"/>
    <w:multiLevelType w:val="hybridMultilevel"/>
    <w:tmpl w:val="B11E54FE"/>
    <w:lvl w:ilvl="0" w:tplc="BC6033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F178CF"/>
    <w:multiLevelType w:val="hybridMultilevel"/>
    <w:tmpl w:val="F0BAB956"/>
    <w:lvl w:ilvl="0" w:tplc="9222C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042EB"/>
    <w:multiLevelType w:val="hybridMultilevel"/>
    <w:tmpl w:val="CB867580"/>
    <w:lvl w:ilvl="0" w:tplc="10108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3E0D9C"/>
    <w:multiLevelType w:val="hybridMultilevel"/>
    <w:tmpl w:val="AC06E1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80"/>
    <w:rsid w:val="00083B4D"/>
    <w:rsid w:val="0017039B"/>
    <w:rsid w:val="001915CD"/>
    <w:rsid w:val="00327115"/>
    <w:rsid w:val="00634C94"/>
    <w:rsid w:val="00911780"/>
    <w:rsid w:val="009C2B97"/>
    <w:rsid w:val="00B42E94"/>
    <w:rsid w:val="00BB06F9"/>
    <w:rsid w:val="00BC2627"/>
    <w:rsid w:val="00D35B0A"/>
    <w:rsid w:val="00DF667F"/>
    <w:rsid w:val="00E06C27"/>
    <w:rsid w:val="00E42AF9"/>
    <w:rsid w:val="00F0776E"/>
    <w:rsid w:val="00F95B3D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9E276-FDED-4DEB-868E-3B64E287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RIVADULLA</dc:creator>
  <cp:keywords/>
  <dc:description/>
  <cp:lastModifiedBy>Alfonso RIVADULLA</cp:lastModifiedBy>
  <cp:revision>23</cp:revision>
  <dcterms:created xsi:type="dcterms:W3CDTF">2020-05-22T14:45:00Z</dcterms:created>
  <dcterms:modified xsi:type="dcterms:W3CDTF">2020-06-09T05:53:00Z</dcterms:modified>
</cp:coreProperties>
</file>