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>
    <v:background id="_x0000_s1025" o:bwmode="white" fillcolor="black">
      <v:fill r:id="rId2" o:title="5 %" type="pattern"/>
    </v:background>
  </w:background>
  <w:body>
    <w:p w:rsidR="00CE5AEA" w:rsidRPr="0054757B" w:rsidRDefault="009B6C3D" w:rsidP="00D33934">
      <w:pPr>
        <w:pBdr>
          <w:top w:val="threeDEngrave" w:sz="24" w:space="1" w:color="2E74B5" w:themeColor="accent1" w:themeShade="BF"/>
          <w:left w:val="threeDEngrave" w:sz="24" w:space="4" w:color="2E74B5" w:themeColor="accent1" w:themeShade="BF"/>
          <w:bottom w:val="threeDEngrave" w:sz="24" w:space="1" w:color="2E74B5" w:themeColor="accent1" w:themeShade="BF"/>
          <w:right w:val="threeDEngrave" w:sz="24" w:space="4" w:color="2E74B5" w:themeColor="accent1" w:themeShade="BF"/>
        </w:pBd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J’apprends en jouant</w:t>
      </w:r>
      <w:r w:rsidR="0054757B" w:rsidRPr="0054757B">
        <w:rPr>
          <w:rFonts w:ascii="Times New Roman" w:hAnsi="Times New Roman" w:cs="Times New Roman"/>
          <w:b/>
          <w:sz w:val="28"/>
          <w:szCs w:val="28"/>
        </w:rPr>
        <w:t>.</w:t>
      </w:r>
    </w:p>
    <w:p w:rsidR="0054757B" w:rsidRDefault="009B6C3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207010</wp:posOffset>
            </wp:positionV>
            <wp:extent cx="12636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1176" y="21162"/>
                <wp:lineTo x="21176" y="0"/>
                <wp:lineTo x="0" y="0"/>
              </wp:wrapPolygon>
            </wp:wrapThrough>
            <wp:docPr id="2" name="Image 2" descr="https://medias.pourlascience.fr/api/v1/images/view/5dd400733e45460f6b01d1c7/wide_130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s.pourlascience.fr/api/v1/images/view/5dd400733e45460f6b01d1c7/wide_1300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C3D" w:rsidRDefault="009B6C3D">
      <w:r>
        <w:t xml:space="preserve">Le système solaire </w:t>
      </w:r>
    </w:p>
    <w:p w:rsidR="009B6C3D" w:rsidRDefault="009B6C3D"/>
    <w:p w:rsidR="009B6C3D" w:rsidRDefault="009B6C3D"/>
    <w:p w:rsidR="009B6C3D" w:rsidRDefault="009B6C3D">
      <w:bookmarkStart w:id="0" w:name="systemesolaire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226060</wp:posOffset>
            </wp:positionV>
            <wp:extent cx="1158240" cy="1029335"/>
            <wp:effectExtent l="0" t="0" r="3810" b="0"/>
            <wp:wrapThrough wrapText="bothSides">
              <wp:wrapPolygon edited="0">
                <wp:start x="0" y="0"/>
                <wp:lineTo x="0" y="21187"/>
                <wp:lineTo x="21316" y="21187"/>
                <wp:lineTo x="21316" y="0"/>
                <wp:lineTo x="0" y="0"/>
              </wp:wrapPolygon>
            </wp:wrapThrough>
            <wp:docPr id="5" name="Image 5" descr="Le Français que je dois savoir...: octubre 20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Français que je dois savoir...: octubre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 </w:t>
      </w:r>
      <w:r w:rsidRPr="009B6C3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Logo Lum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C901C" id="Rectangle 3" o:spid="_x0000_s1026" alt="Logo Lumn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eRY97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9B6C3D" w:rsidRDefault="009B6C3D">
      <w:r>
        <w:t>Les 5 sens</w:t>
      </w:r>
    </w:p>
    <w:p w:rsidR="009B6C3D" w:rsidRDefault="009B6C3D"/>
    <w:p w:rsidR="009B6C3D" w:rsidRDefault="009B6C3D"/>
    <w:p w:rsidR="009B6C3D" w:rsidRDefault="009B6C3D">
      <w:bookmarkStart w:id="1" w:name="cinqsens"/>
      <w:bookmarkStart w:id="2" w:name="petitprince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283210</wp:posOffset>
            </wp:positionV>
            <wp:extent cx="2221200" cy="1080000"/>
            <wp:effectExtent l="0" t="0" r="8255" b="6350"/>
            <wp:wrapThrough wrapText="bothSides">
              <wp:wrapPolygon edited="0">
                <wp:start x="0" y="0"/>
                <wp:lineTo x="0" y="21346"/>
                <wp:lineTo x="21495" y="21346"/>
                <wp:lineTo x="21495" y="0"/>
                <wp:lineTo x="0" y="0"/>
              </wp:wrapPolygon>
            </wp:wrapThrough>
            <wp:docPr id="6" name="Image 6" descr="LE PETIT PRINCE - Lucernai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PETIT PRINCE - Lucernai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bookmarkEnd w:id="2"/>
    </w:p>
    <w:p w:rsidR="009B6C3D" w:rsidRDefault="009B6C3D">
      <w:r>
        <w:t>Le petit prince et le vent</w:t>
      </w:r>
    </w:p>
    <w:p w:rsidR="009B6C3D" w:rsidRDefault="009B6C3D"/>
    <w:p w:rsidR="009B6C3D" w:rsidRDefault="009B6C3D"/>
    <w:p w:rsidR="009B6C3D" w:rsidRDefault="009B6C3D"/>
    <w:p w:rsidR="009B6C3D" w:rsidRDefault="009B6C3D"/>
    <w:p w:rsidR="009B6C3D" w:rsidRDefault="009B6C3D">
      <w:bookmarkStart w:id="3" w:name="squelette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64770</wp:posOffset>
            </wp:positionV>
            <wp:extent cx="1439545" cy="1079500"/>
            <wp:effectExtent l="0" t="0" r="8255" b="635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7" name="Image 7" descr="Image : Humano Bi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: Humano Bi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:rsidR="009B6C3D" w:rsidRDefault="009B6C3D">
      <w:r>
        <w:t xml:space="preserve"> </w:t>
      </w:r>
      <w:r w:rsidR="00B569C7">
        <w:t>Le squelette</w:t>
      </w:r>
    </w:p>
    <w:p w:rsidR="00B569C7" w:rsidRDefault="00B569C7"/>
    <w:p w:rsidR="00B569C7" w:rsidRDefault="00B569C7"/>
    <w:p w:rsidR="00B569C7" w:rsidRDefault="00B569C7"/>
    <w:p w:rsidR="00B569C7" w:rsidRDefault="00B569C7"/>
    <w:p w:rsidR="00B569C7" w:rsidRDefault="00B569C7">
      <w:bookmarkStart w:id="4" w:name="eau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-16723</wp:posOffset>
            </wp:positionH>
            <wp:positionV relativeFrom="paragraph">
              <wp:posOffset>274955</wp:posOffset>
            </wp:positionV>
            <wp:extent cx="14364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1199" y="21162"/>
                <wp:lineTo x="21199" y="0"/>
                <wp:lineTo x="0" y="0"/>
              </wp:wrapPolygon>
            </wp:wrapThrough>
            <wp:docPr id="8" name="Image 8" descr="https://www.pedagogie.ac-nice.fr/svt/wp-content/uploads/sites/5/2017/08/capture-1024x51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edagogie.ac-nice.fr/svt/wp-content/uploads/sites/5/2017/08/capture-1024x5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r w:rsidRPr="00B569C7">
        <w:t>https://</w:t>
      </w:r>
      <w:r w:rsidRPr="00B569C7">
        <w:rPr>
          <w:noProof/>
          <w:lang w:eastAsia="fr-FR"/>
        </w:rPr>
        <w:t xml:space="preserve"> </w:t>
      </w:r>
      <w:hyperlink r:id="rId15" w:history="1">
        <w:r w:rsidR="00D33934" w:rsidRPr="006B091A">
          <w:rPr>
            <w:rStyle w:val="Lienhypertexte"/>
          </w:rPr>
          <w:t>www.ped</w:t>
        </w:r>
        <w:r w:rsidR="00D33934" w:rsidRPr="006B091A">
          <w:rPr>
            <w:rStyle w:val="Lienhypertexte"/>
          </w:rPr>
          <w:t>a</w:t>
        </w:r>
        <w:r w:rsidR="00D33934" w:rsidRPr="006B091A">
          <w:rPr>
            <w:rStyle w:val="Lienhypertexte"/>
          </w:rPr>
          <w:t>g</w:t>
        </w:r>
        <w:r w:rsidR="00D33934" w:rsidRPr="006B091A">
          <w:rPr>
            <w:rStyle w:val="Lienhypertexte"/>
          </w:rPr>
          <w:t>o</w:t>
        </w:r>
        <w:r w:rsidR="00D33934" w:rsidRPr="006B091A">
          <w:rPr>
            <w:rStyle w:val="Lienhypertexte"/>
          </w:rPr>
          <w:t>g</w:t>
        </w:r>
        <w:r w:rsidR="00D33934" w:rsidRPr="006B091A">
          <w:rPr>
            <w:rStyle w:val="Lienhypertexte"/>
          </w:rPr>
          <w:t>ie.ac-</w:t>
        </w:r>
        <w:r w:rsidR="00D33934" w:rsidRPr="006B091A">
          <w:rPr>
            <w:rStyle w:val="Lienhypertexte"/>
          </w:rPr>
          <w:t>n</w:t>
        </w:r>
        <w:r w:rsidR="00D33934" w:rsidRPr="006B091A">
          <w:rPr>
            <w:rStyle w:val="Lienhypertexte"/>
          </w:rPr>
          <w:t>ice.fr/s</w:t>
        </w:r>
        <w:r w:rsidR="00D33934" w:rsidRPr="006B091A">
          <w:rPr>
            <w:rStyle w:val="Lienhypertexte"/>
          </w:rPr>
          <w:t>v</w:t>
        </w:r>
        <w:r w:rsidR="00D33934" w:rsidRPr="006B091A">
          <w:rPr>
            <w:rStyle w:val="Lienhypertexte"/>
          </w:rPr>
          <w:t>t/productions/miamcraft/</w:t>
        </w:r>
      </w:hyperlink>
    </w:p>
    <w:p w:rsidR="00D33934" w:rsidRPr="00D33934" w:rsidRDefault="00D33934" w:rsidP="00D33934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b/>
          <w:bCs/>
          <w:color w:val="1F1A22"/>
          <w:kern w:val="36"/>
          <w:sz w:val="45"/>
          <w:szCs w:val="45"/>
          <w:lang w:eastAsia="fr-FR"/>
        </w:rPr>
      </w:pPr>
      <w:r>
        <w:rPr>
          <w:rFonts w:ascii="Lato" w:eastAsia="Times New Roman" w:hAnsi="Lato" w:cs="Times New Roman"/>
          <w:b/>
          <w:bCs/>
          <w:color w:val="1F1A22"/>
          <w:kern w:val="36"/>
          <w:sz w:val="45"/>
          <w:szCs w:val="45"/>
          <w:lang w:eastAsia="fr-FR"/>
        </w:rPr>
        <w:t>U</w:t>
      </w:r>
      <w:r w:rsidRPr="00D33934">
        <w:rPr>
          <w:rFonts w:ascii="Lato" w:eastAsia="Times New Roman" w:hAnsi="Lato" w:cs="Times New Roman"/>
          <w:b/>
          <w:bCs/>
          <w:color w:val="1F1A22"/>
          <w:kern w:val="36"/>
          <w:sz w:val="45"/>
          <w:szCs w:val="45"/>
          <w:lang w:eastAsia="fr-FR"/>
        </w:rPr>
        <w:t>n jeu sérieux pour aborder le concept d’eau virtuelle</w:t>
      </w:r>
    </w:p>
    <w:p w:rsidR="00D33934" w:rsidRDefault="00D33934">
      <w:bookmarkStart w:id="5" w:name="_GoBack"/>
      <w:bookmarkEnd w:id="5"/>
    </w:p>
    <w:sectPr w:rsidR="00D33934" w:rsidSect="00D33934">
      <w:pgSz w:w="11906" w:h="16838"/>
      <w:pgMar w:top="1417" w:right="1417" w:bottom="1417" w:left="1417" w:header="708" w:footer="708" w:gutter="0"/>
      <w:pgBorders w:offsetFrom="page">
        <w:top w:val="threeDEngrave" w:sz="24" w:space="24" w:color="2E74B5" w:themeColor="accent1" w:themeShade="BF"/>
        <w:left w:val="threeDEngrave" w:sz="24" w:space="24" w:color="2E74B5" w:themeColor="accent1" w:themeShade="BF"/>
        <w:bottom w:val="threeDEmboss" w:sz="24" w:space="24" w:color="2E74B5" w:themeColor="accent1" w:themeShade="BF"/>
        <w:right w:val="threeDEmboss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7B"/>
    <w:rsid w:val="000B37E3"/>
    <w:rsid w:val="0054757B"/>
    <w:rsid w:val="009B6C3D"/>
    <w:rsid w:val="00B569C7"/>
    <w:rsid w:val="00CE5AEA"/>
    <w:rsid w:val="00D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1A9F-534F-4CF2-BD09-9FEA7566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9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3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edagogie.ac-nice.fr/svt/productions/miamcraf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mni.fr/jeu/les-cinq-sens-activite-interactiv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image" Target="media/image1.gif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umni.fr/jeu/humano-bio" TargetMode="External"/><Relationship Id="rId5" Type="http://schemas.openxmlformats.org/officeDocument/2006/relationships/hyperlink" Target="http://www.lumni.fr/jeu/le-systeme-solaire" TargetMode="External"/><Relationship Id="rId15" Type="http://schemas.openxmlformats.org/officeDocument/2006/relationships/hyperlink" Target="http://www.pedagogie.ac-nice.fr/svt/productions/miamcraft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lumni.fr/jeu/le-petit-prince-et-le-ven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1</cp:revision>
  <dcterms:created xsi:type="dcterms:W3CDTF">2020-07-03T05:39:00Z</dcterms:created>
  <dcterms:modified xsi:type="dcterms:W3CDTF">2020-07-03T08:48:00Z</dcterms:modified>
</cp:coreProperties>
</file>